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4D7943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W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>
        <w:rPr>
          <w:rFonts w:eastAsia="Calibri"/>
          <w:b/>
          <w:color w:val="003366"/>
          <w:sz w:val="28"/>
        </w:rPr>
        <w:t>Autres charges et produits financiers</w:t>
      </w:r>
      <w:bookmarkStart w:id="0" w:name="_GoBack"/>
      <w:bookmarkEnd w:id="0"/>
      <w:r>
        <w:rPr>
          <w:rFonts w:eastAsia="Calibri"/>
          <w:b/>
          <w:color w:val="003366"/>
          <w:sz w:val="28"/>
        </w:rPr>
        <w:t xml:space="preserve"> (hors intérêts d’emprunts)</w:t>
      </w:r>
    </w:p>
    <w:p w:rsidR="00CD3F1E" w:rsidRDefault="00CD3F1E" w:rsidP="00F20F5F">
      <w:pPr>
        <w:spacing w:after="0" w:line="240" w:lineRule="auto"/>
        <w:jc w:val="both"/>
      </w:pPr>
    </w:p>
    <w:p w:rsidR="00DF47B6" w:rsidRDefault="00DF47B6" w:rsidP="00F20F5F">
      <w:pPr>
        <w:spacing w:after="0" w:line="240" w:lineRule="auto"/>
        <w:jc w:val="both"/>
      </w:pPr>
    </w:p>
    <w:p w:rsidR="005F6CAE" w:rsidRDefault="005F6CAE" w:rsidP="00F20F5F">
      <w:pPr>
        <w:spacing w:after="0" w:line="240" w:lineRule="auto"/>
        <w:jc w:val="both"/>
      </w:pPr>
      <w:r>
        <w:t>La société HTM possède un portefeuille d’obligations. Nous avons estimé les intérêts courus à 1 000 €.</w:t>
      </w:r>
    </w:p>
    <w:p w:rsidR="005F6CAE" w:rsidRDefault="005F6CAE" w:rsidP="00F20F5F">
      <w:pPr>
        <w:spacing w:after="0" w:line="240" w:lineRule="auto"/>
        <w:jc w:val="both"/>
      </w:pPr>
    </w:p>
    <w:p w:rsidR="00D5773D" w:rsidRDefault="00D5773D" w:rsidP="00F20F5F">
      <w:pPr>
        <w:spacing w:after="0" w:line="240" w:lineRule="auto"/>
        <w:jc w:val="both"/>
      </w:pPr>
    </w:p>
    <w:p w:rsidR="00E7778D" w:rsidRDefault="00E7778D" w:rsidP="00F20F5F">
      <w:pPr>
        <w:spacing w:after="0" w:line="240" w:lineRule="auto"/>
        <w:jc w:val="both"/>
      </w:pPr>
    </w:p>
    <w:sectPr w:rsidR="00E7778D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2F7" w:rsidRDefault="00E022F7" w:rsidP="001819B2">
      <w:pPr>
        <w:spacing w:after="0" w:line="240" w:lineRule="auto"/>
      </w:pPr>
      <w:r>
        <w:separator/>
      </w:r>
    </w:p>
  </w:endnote>
  <w:endnote w:type="continuationSeparator" w:id="0">
    <w:p w:rsidR="00E022F7" w:rsidRDefault="00E022F7" w:rsidP="00181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9B2" w:rsidRPr="001819B2" w:rsidRDefault="001819B2" w:rsidP="001819B2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16_Autres charges et produits financiers.docx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2F7" w:rsidRDefault="00E022F7" w:rsidP="001819B2">
      <w:pPr>
        <w:spacing w:after="0" w:line="240" w:lineRule="auto"/>
      </w:pPr>
      <w:r>
        <w:separator/>
      </w:r>
    </w:p>
  </w:footnote>
  <w:footnote w:type="continuationSeparator" w:id="0">
    <w:p w:rsidR="00E022F7" w:rsidRDefault="00E022F7" w:rsidP="00181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97715"/>
    <w:multiLevelType w:val="hybridMultilevel"/>
    <w:tmpl w:val="4C18C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56F69"/>
    <w:multiLevelType w:val="hybridMultilevel"/>
    <w:tmpl w:val="C298F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02760"/>
    <w:rsid w:val="0002086E"/>
    <w:rsid w:val="00032EF0"/>
    <w:rsid w:val="00050F66"/>
    <w:rsid w:val="0006338A"/>
    <w:rsid w:val="00074D87"/>
    <w:rsid w:val="000D4019"/>
    <w:rsid w:val="001104D9"/>
    <w:rsid w:val="00117DF4"/>
    <w:rsid w:val="00125449"/>
    <w:rsid w:val="00162513"/>
    <w:rsid w:val="001819B2"/>
    <w:rsid w:val="00183A66"/>
    <w:rsid w:val="001A5A99"/>
    <w:rsid w:val="001F1B45"/>
    <w:rsid w:val="00222427"/>
    <w:rsid w:val="002302F6"/>
    <w:rsid w:val="00250B72"/>
    <w:rsid w:val="00251B9D"/>
    <w:rsid w:val="002A2224"/>
    <w:rsid w:val="002A4812"/>
    <w:rsid w:val="002E302C"/>
    <w:rsid w:val="00322F0C"/>
    <w:rsid w:val="00332210"/>
    <w:rsid w:val="00363368"/>
    <w:rsid w:val="00397949"/>
    <w:rsid w:val="003C0768"/>
    <w:rsid w:val="00423575"/>
    <w:rsid w:val="00442F0E"/>
    <w:rsid w:val="00470A64"/>
    <w:rsid w:val="00471D0F"/>
    <w:rsid w:val="004947F9"/>
    <w:rsid w:val="004A2B7F"/>
    <w:rsid w:val="004D7943"/>
    <w:rsid w:val="00542ED6"/>
    <w:rsid w:val="005633CC"/>
    <w:rsid w:val="005677D0"/>
    <w:rsid w:val="005700DF"/>
    <w:rsid w:val="0059176F"/>
    <w:rsid w:val="00595442"/>
    <w:rsid w:val="005A4753"/>
    <w:rsid w:val="005B2597"/>
    <w:rsid w:val="005B2ABA"/>
    <w:rsid w:val="005C4095"/>
    <w:rsid w:val="005F6CAE"/>
    <w:rsid w:val="0060401C"/>
    <w:rsid w:val="006331F2"/>
    <w:rsid w:val="0063774B"/>
    <w:rsid w:val="006A67E8"/>
    <w:rsid w:val="006D629C"/>
    <w:rsid w:val="006E13C5"/>
    <w:rsid w:val="0074194F"/>
    <w:rsid w:val="00783CF1"/>
    <w:rsid w:val="007A408E"/>
    <w:rsid w:val="007A67C0"/>
    <w:rsid w:val="007C450C"/>
    <w:rsid w:val="007C474C"/>
    <w:rsid w:val="0085214D"/>
    <w:rsid w:val="00864185"/>
    <w:rsid w:val="008654BE"/>
    <w:rsid w:val="00876A3B"/>
    <w:rsid w:val="0088362E"/>
    <w:rsid w:val="008933C8"/>
    <w:rsid w:val="00894449"/>
    <w:rsid w:val="008D772D"/>
    <w:rsid w:val="008E7633"/>
    <w:rsid w:val="00961A2A"/>
    <w:rsid w:val="00963F2D"/>
    <w:rsid w:val="00972457"/>
    <w:rsid w:val="00977DAB"/>
    <w:rsid w:val="009B637D"/>
    <w:rsid w:val="009E2D64"/>
    <w:rsid w:val="00A0540D"/>
    <w:rsid w:val="00A34A65"/>
    <w:rsid w:val="00AC17AE"/>
    <w:rsid w:val="00B01324"/>
    <w:rsid w:val="00B41D41"/>
    <w:rsid w:val="00B633DE"/>
    <w:rsid w:val="00B86BD8"/>
    <w:rsid w:val="00BA16EB"/>
    <w:rsid w:val="00BB09E5"/>
    <w:rsid w:val="00BC7FA0"/>
    <w:rsid w:val="00BD4EDF"/>
    <w:rsid w:val="00BE37AA"/>
    <w:rsid w:val="00BF578B"/>
    <w:rsid w:val="00C01747"/>
    <w:rsid w:val="00C377EB"/>
    <w:rsid w:val="00C7793C"/>
    <w:rsid w:val="00C77C85"/>
    <w:rsid w:val="00C83F1D"/>
    <w:rsid w:val="00C86701"/>
    <w:rsid w:val="00CD3F1E"/>
    <w:rsid w:val="00D248AD"/>
    <w:rsid w:val="00D517E5"/>
    <w:rsid w:val="00D5773D"/>
    <w:rsid w:val="00DB4958"/>
    <w:rsid w:val="00DC29BD"/>
    <w:rsid w:val="00DF47B6"/>
    <w:rsid w:val="00E022F7"/>
    <w:rsid w:val="00E16A6B"/>
    <w:rsid w:val="00E374E6"/>
    <w:rsid w:val="00E7778D"/>
    <w:rsid w:val="00ED42F1"/>
    <w:rsid w:val="00F20F5F"/>
    <w:rsid w:val="00F4427B"/>
    <w:rsid w:val="00F748AA"/>
    <w:rsid w:val="00F852EE"/>
    <w:rsid w:val="00F97A81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5EE019-1F4F-45F0-876A-5CD35C4B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character" w:customStyle="1" w:styleId="FontStyle14">
    <w:name w:val="Font Style14"/>
    <w:uiPriority w:val="99"/>
    <w:rsid w:val="004A2B7F"/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39"/>
    <w:rsid w:val="00741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4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194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18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9B2"/>
  </w:style>
  <w:style w:type="paragraph" w:styleId="Pieddepage">
    <w:name w:val="footer"/>
    <w:basedOn w:val="Normal"/>
    <w:link w:val="PieddepageCar"/>
    <w:uiPriority w:val="99"/>
    <w:unhideWhenUsed/>
    <w:rsid w:val="0018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1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2017-01-03T09:54:00Z</dcterms:created>
  <dcterms:modified xsi:type="dcterms:W3CDTF">2017-01-03T09:54:00Z</dcterms:modified>
</cp:coreProperties>
</file>